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C73B" w14:textId="54C4969B" w:rsidR="00B12398" w:rsidRPr="004305AC" w:rsidRDefault="004305AC" w:rsidP="004305AC">
      <w:pPr>
        <w:pStyle w:val="Titel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0763DD" wp14:editId="6631B2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8050" cy="1456055"/>
            <wp:effectExtent l="0" t="0" r="0" b="0"/>
            <wp:wrapThrough wrapText="bothSides">
              <wp:wrapPolygon edited="0">
                <wp:start x="18136" y="0"/>
                <wp:lineTo x="0" y="848"/>
                <wp:lineTo x="0" y="4522"/>
                <wp:lineTo x="189" y="13565"/>
                <wp:lineTo x="756" y="21195"/>
                <wp:lineTo x="2267" y="21195"/>
                <wp:lineTo x="21348" y="20347"/>
                <wp:lineTo x="21348" y="13565"/>
                <wp:lineTo x="20781" y="848"/>
                <wp:lineTo x="20403" y="0"/>
                <wp:lineTo x="18136" y="0"/>
              </wp:wrapPolygon>
            </wp:wrapThrough>
            <wp:docPr id="3" name="Afbeelding 3" descr="Johan Willem Friso School - Groepenp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 Willem Friso School - Groepenp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CC" w:rsidRPr="004305AC">
        <w:rPr>
          <w:rFonts w:asciiTheme="minorHAnsi" w:hAnsiTheme="minorHAnsi" w:cstheme="minorHAnsi"/>
          <w:sz w:val="32"/>
          <w:szCs w:val="32"/>
        </w:rPr>
        <w:t xml:space="preserve">Agenda </w:t>
      </w:r>
      <w:r w:rsidR="00440C20" w:rsidRPr="004305AC">
        <w:rPr>
          <w:rFonts w:asciiTheme="minorHAnsi" w:hAnsiTheme="minorHAnsi" w:cstheme="minorHAnsi"/>
          <w:sz w:val="32"/>
          <w:szCs w:val="32"/>
        </w:rPr>
        <w:t>overleg</w:t>
      </w:r>
      <w:r w:rsidR="00E828CC" w:rsidRPr="004305AC">
        <w:rPr>
          <w:rFonts w:asciiTheme="minorHAnsi" w:hAnsiTheme="minorHAnsi" w:cstheme="minorHAnsi"/>
          <w:sz w:val="32"/>
          <w:szCs w:val="32"/>
        </w:rPr>
        <w:t xml:space="preserve"> </w:t>
      </w:r>
      <w:r w:rsidR="00B12398" w:rsidRPr="004305AC">
        <w:rPr>
          <w:rFonts w:asciiTheme="minorHAnsi" w:hAnsiTheme="minorHAnsi" w:cstheme="minorHAnsi"/>
          <w:sz w:val="32"/>
          <w:szCs w:val="32"/>
        </w:rPr>
        <w:t xml:space="preserve">MR </w:t>
      </w:r>
      <w:r w:rsidR="00440C20" w:rsidRPr="004305AC">
        <w:rPr>
          <w:rFonts w:asciiTheme="minorHAnsi" w:hAnsiTheme="minorHAnsi" w:cstheme="minorHAnsi"/>
          <w:sz w:val="32"/>
          <w:szCs w:val="32"/>
        </w:rPr>
        <w:t xml:space="preserve">JWF </w:t>
      </w:r>
    </w:p>
    <w:p w14:paraId="347B5C2E" w14:textId="697468AF" w:rsidR="00E828CC" w:rsidRPr="004305AC" w:rsidRDefault="00E828CC" w:rsidP="004305AC">
      <w:pPr>
        <w:pStyle w:val="Titel"/>
        <w:rPr>
          <w:rFonts w:asciiTheme="minorHAnsi" w:hAnsiTheme="minorHAnsi" w:cstheme="minorHAnsi"/>
          <w:sz w:val="32"/>
          <w:szCs w:val="32"/>
        </w:rPr>
      </w:pPr>
      <w:r w:rsidRPr="004305AC">
        <w:rPr>
          <w:rFonts w:asciiTheme="minorHAnsi" w:hAnsiTheme="minorHAnsi" w:cstheme="minorHAnsi"/>
          <w:sz w:val="32"/>
          <w:szCs w:val="32"/>
        </w:rPr>
        <w:t xml:space="preserve">d.d. </w:t>
      </w:r>
      <w:r w:rsidR="007C551B">
        <w:rPr>
          <w:rFonts w:asciiTheme="minorHAnsi" w:hAnsiTheme="minorHAnsi" w:cstheme="minorHAnsi"/>
          <w:sz w:val="32"/>
          <w:szCs w:val="32"/>
        </w:rPr>
        <w:t xml:space="preserve">maandag </w:t>
      </w:r>
      <w:r w:rsidR="005F2262">
        <w:rPr>
          <w:rFonts w:asciiTheme="minorHAnsi" w:hAnsiTheme="minorHAnsi" w:cstheme="minorHAnsi"/>
          <w:sz w:val="32"/>
          <w:szCs w:val="32"/>
        </w:rPr>
        <w:t>19 september</w:t>
      </w:r>
      <w:r w:rsidR="00946022">
        <w:rPr>
          <w:rFonts w:asciiTheme="minorHAnsi" w:hAnsiTheme="minorHAnsi" w:cstheme="minorHAnsi"/>
          <w:sz w:val="32"/>
          <w:szCs w:val="32"/>
        </w:rPr>
        <w:t xml:space="preserve"> 202</w:t>
      </w:r>
      <w:r w:rsidR="00B0017E">
        <w:rPr>
          <w:rFonts w:asciiTheme="minorHAnsi" w:hAnsiTheme="minorHAnsi" w:cstheme="minorHAnsi"/>
          <w:sz w:val="32"/>
          <w:szCs w:val="32"/>
        </w:rPr>
        <w:t>2</w:t>
      </w:r>
      <w:r w:rsidR="00B05959" w:rsidRPr="004305AC">
        <w:rPr>
          <w:rFonts w:asciiTheme="minorHAnsi" w:hAnsiTheme="minorHAnsi" w:cstheme="minorHAnsi"/>
          <w:sz w:val="32"/>
          <w:szCs w:val="32"/>
        </w:rPr>
        <w:t>, 19.30 uur</w:t>
      </w:r>
    </w:p>
    <w:p w14:paraId="2D032853" w14:textId="77777777" w:rsidR="004B4BBD" w:rsidRDefault="004B4BBD" w:rsidP="00A63F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cs="Arial"/>
          <w:bCs/>
          <w:kern w:val="28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D2ECB78" w14:textId="3FB10A3D" w:rsidR="004B4BBD" w:rsidRPr="00336378" w:rsidRDefault="004B4BBD" w:rsidP="00440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cs="Arial"/>
          <w:bCs/>
          <w:kern w:val="28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667F505" w14:textId="6181CE0A" w:rsidR="00B12398" w:rsidRPr="00D57283" w:rsidRDefault="00B12398" w:rsidP="004305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b/>
          <w:bCs/>
          <w:kern w:val="28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1EE6980" w14:textId="77777777" w:rsidR="0033154A" w:rsidRDefault="0033154A" w:rsidP="00E82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14:paraId="5714EED2" w14:textId="77777777" w:rsidR="004B4BBD" w:rsidRDefault="00B12398" w:rsidP="00631A19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eastAsia="Times New Roman" w:cs="Arial"/>
          <w:i/>
          <w:kern w:val="28"/>
          <w:sz w:val="24"/>
          <w:szCs w:val="24"/>
        </w:rPr>
      </w:pPr>
      <w:r>
        <w:rPr>
          <w:rFonts w:eastAsia="Times New Roman" w:cs="Arial"/>
          <w:i/>
          <w:kern w:val="28"/>
          <w:sz w:val="24"/>
          <w:szCs w:val="24"/>
        </w:rPr>
        <w:tab/>
      </w:r>
    </w:p>
    <w:p w14:paraId="100AB4B0" w14:textId="199F08A8" w:rsidR="00631A19" w:rsidRDefault="00631A19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 w:rsidRPr="00440C20">
        <w:rPr>
          <w:rFonts w:eastAsia="Times New Roman" w:cs="Arial"/>
          <w:kern w:val="28"/>
          <w:sz w:val="24"/>
          <w:szCs w:val="24"/>
        </w:rPr>
        <w:t>Opening</w:t>
      </w:r>
      <w:r w:rsidR="00FF294A" w:rsidRPr="00440C20">
        <w:rPr>
          <w:rFonts w:eastAsia="Times New Roman" w:cs="Arial"/>
          <w:kern w:val="28"/>
          <w:sz w:val="24"/>
          <w:szCs w:val="24"/>
        </w:rPr>
        <w:t xml:space="preserve"> </w:t>
      </w:r>
    </w:p>
    <w:p w14:paraId="10E7899F" w14:textId="255C52D0" w:rsidR="00631A19" w:rsidRPr="00440C20" w:rsidRDefault="00631A19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 w:rsidRPr="00440C20">
        <w:rPr>
          <w:rFonts w:eastAsia="Times New Roman" w:cs="Arial"/>
          <w:kern w:val="28"/>
          <w:sz w:val="24"/>
          <w:szCs w:val="24"/>
        </w:rPr>
        <w:t>Vaststellen agenda</w:t>
      </w:r>
    </w:p>
    <w:p w14:paraId="2957638E" w14:textId="24758F18" w:rsidR="00D47FEB" w:rsidRDefault="00B05959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 w:rsidRPr="00440C20">
        <w:rPr>
          <w:rFonts w:eastAsia="Times New Roman" w:cs="Arial"/>
          <w:kern w:val="28"/>
          <w:sz w:val="24"/>
          <w:szCs w:val="24"/>
        </w:rPr>
        <w:t>Mededelingen</w:t>
      </w:r>
      <w:r w:rsidR="00A63F9E">
        <w:rPr>
          <w:rFonts w:eastAsia="Times New Roman" w:cs="Arial"/>
          <w:kern w:val="28"/>
          <w:sz w:val="24"/>
          <w:szCs w:val="24"/>
        </w:rPr>
        <w:t>/ingekomen stukk</w:t>
      </w:r>
      <w:r w:rsidR="00AA420B">
        <w:rPr>
          <w:rFonts w:eastAsia="Times New Roman" w:cs="Arial"/>
          <w:kern w:val="28"/>
          <w:sz w:val="24"/>
          <w:szCs w:val="24"/>
        </w:rPr>
        <w:t>en</w:t>
      </w:r>
      <w:r w:rsidR="00D47FEB">
        <w:rPr>
          <w:rFonts w:eastAsia="Times New Roman" w:cs="Arial"/>
          <w:kern w:val="28"/>
          <w:sz w:val="24"/>
          <w:szCs w:val="24"/>
        </w:rPr>
        <w:t xml:space="preserve"> </w:t>
      </w:r>
    </w:p>
    <w:p w14:paraId="4CFF4E2E" w14:textId="55F7FCFB" w:rsidR="00744AAF" w:rsidRPr="008D769D" w:rsidRDefault="00744AAF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 w:rsidRPr="008D769D">
        <w:rPr>
          <w:rFonts w:eastAsia="Times New Roman" w:cs="Arial"/>
          <w:kern w:val="28"/>
          <w:sz w:val="24"/>
          <w:szCs w:val="24"/>
        </w:rPr>
        <w:t>Armoede op school: ingebracht door de</w:t>
      </w:r>
      <w:r w:rsidR="008D769D">
        <w:rPr>
          <w:rFonts w:eastAsia="Times New Roman" w:cs="Arial"/>
          <w:kern w:val="28"/>
          <w:sz w:val="24"/>
          <w:szCs w:val="24"/>
        </w:rPr>
        <w:t xml:space="preserve"> oudergeleding van de</w:t>
      </w:r>
      <w:r w:rsidRPr="008D769D">
        <w:rPr>
          <w:rFonts w:eastAsia="Times New Roman" w:cs="Arial"/>
          <w:kern w:val="28"/>
          <w:sz w:val="24"/>
          <w:szCs w:val="24"/>
        </w:rPr>
        <w:t xml:space="preserve"> mr. Schoolreisjes zijn door de meerderheid betaald. Is er niet betaald dan kan dit een indicatie zijn voor </w:t>
      </w:r>
      <w:r w:rsidR="008D769D" w:rsidRPr="008D769D">
        <w:rPr>
          <w:rFonts w:eastAsia="Times New Roman" w:cs="Arial"/>
          <w:kern w:val="28"/>
          <w:sz w:val="24"/>
          <w:szCs w:val="24"/>
        </w:rPr>
        <w:t>financiële</w:t>
      </w:r>
      <w:r w:rsidRPr="008D769D">
        <w:rPr>
          <w:rFonts w:eastAsia="Times New Roman" w:cs="Arial"/>
          <w:kern w:val="28"/>
          <w:sz w:val="24"/>
          <w:szCs w:val="24"/>
        </w:rPr>
        <w:t xml:space="preserve"> problemen. </w:t>
      </w:r>
    </w:p>
    <w:p w14:paraId="56877D2E" w14:textId="71DBF38F" w:rsidR="0030614D" w:rsidRPr="00744AAF" w:rsidRDefault="0030614D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Corona gerelateerd: we merken binnen het onderwijs dat het thuiszitters probleem groter wordt. Oorzaken zijn zeer uiteenlopend. Dit is zowel langdurend als kortdurend. Het is belangrijk </w:t>
      </w:r>
      <w:r w:rsidR="008D769D">
        <w:rPr>
          <w:rFonts w:eastAsia="Times New Roman" w:cs="Arial"/>
          <w:kern w:val="28"/>
          <w:sz w:val="24"/>
          <w:szCs w:val="24"/>
        </w:rPr>
        <w:t xml:space="preserve">voor ons als school </w:t>
      </w:r>
      <w:r>
        <w:rPr>
          <w:rFonts w:eastAsia="Times New Roman" w:cs="Arial"/>
          <w:kern w:val="28"/>
          <w:sz w:val="24"/>
          <w:szCs w:val="24"/>
        </w:rPr>
        <w:t xml:space="preserve">om signalen op te pakken. </w:t>
      </w:r>
    </w:p>
    <w:p w14:paraId="3FB8FC9F" w14:textId="0ECC57ED" w:rsidR="00C57CD2" w:rsidRDefault="00D47FEB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Vergaderdata</w:t>
      </w:r>
    </w:p>
    <w:p w14:paraId="5055DD5D" w14:textId="1E1B98AE" w:rsidR="00527F92" w:rsidRPr="00527F92" w:rsidRDefault="00744AAF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Data zijn akkoord.</w:t>
      </w:r>
    </w:p>
    <w:p w14:paraId="368C769A" w14:textId="4117E30B" w:rsidR="008F7BC0" w:rsidRDefault="00F36528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Notulen </w:t>
      </w:r>
      <w:r w:rsidR="004F3541">
        <w:rPr>
          <w:rFonts w:eastAsia="Times New Roman" w:cs="Arial"/>
          <w:kern w:val="28"/>
          <w:sz w:val="24"/>
          <w:szCs w:val="24"/>
        </w:rPr>
        <w:t>23 mei 2022</w:t>
      </w:r>
      <w:r w:rsidR="00A63F9E">
        <w:rPr>
          <w:rFonts w:eastAsia="Times New Roman" w:cs="Arial"/>
          <w:kern w:val="28"/>
          <w:sz w:val="24"/>
          <w:szCs w:val="24"/>
        </w:rPr>
        <w:t xml:space="preserve"> </w:t>
      </w:r>
    </w:p>
    <w:p w14:paraId="21168078" w14:textId="77777777" w:rsidR="00A63F9E" w:rsidRDefault="00A63F9E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Overleg met Helga:</w:t>
      </w:r>
    </w:p>
    <w:p w14:paraId="77462923" w14:textId="371416AB" w:rsidR="005F2262" w:rsidRDefault="005F2262" w:rsidP="00C27446">
      <w:pPr>
        <w:pStyle w:val="Lijstalinea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Nationale Programma Onderwijs (brief minister Wiersma)</w:t>
      </w:r>
    </w:p>
    <w:p w14:paraId="079B804E" w14:textId="28EA44EA" w:rsidR="008D769D" w:rsidRDefault="0030614D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Onze </w:t>
      </w:r>
      <w:proofErr w:type="spellStart"/>
      <w:r>
        <w:rPr>
          <w:rFonts w:eastAsia="Times New Roman" w:cs="Arial"/>
          <w:kern w:val="28"/>
          <w:sz w:val="24"/>
          <w:szCs w:val="24"/>
        </w:rPr>
        <w:t>mr</w:t>
      </w:r>
      <w:proofErr w:type="spellEnd"/>
      <w:r>
        <w:rPr>
          <w:rFonts w:eastAsia="Times New Roman" w:cs="Arial"/>
          <w:kern w:val="28"/>
          <w:sz w:val="24"/>
          <w:szCs w:val="24"/>
        </w:rPr>
        <w:t xml:space="preserve"> was op de hoogte van het plan. Voor 500 euro per leerling is er weer geld beschikbaar. We wilden het geld aan 7 punten besteden. Hier zijn we mee aan het werk gegaan. D</w:t>
      </w:r>
      <w:r w:rsidR="008D769D">
        <w:rPr>
          <w:rFonts w:eastAsia="Times New Roman" w:cs="Arial"/>
          <w:kern w:val="28"/>
          <w:sz w:val="24"/>
          <w:szCs w:val="24"/>
        </w:rPr>
        <w:t>e plannen voor het komende schooljaar</w:t>
      </w:r>
      <w:r>
        <w:rPr>
          <w:rFonts w:eastAsia="Times New Roman" w:cs="Arial"/>
          <w:kern w:val="28"/>
          <w:sz w:val="24"/>
          <w:szCs w:val="24"/>
        </w:rPr>
        <w:t xml:space="preserve"> word</w:t>
      </w:r>
      <w:r w:rsidR="008D769D">
        <w:rPr>
          <w:rFonts w:eastAsia="Times New Roman" w:cs="Arial"/>
          <w:kern w:val="28"/>
          <w:sz w:val="24"/>
          <w:szCs w:val="24"/>
        </w:rPr>
        <w:t>en</w:t>
      </w:r>
      <w:r>
        <w:rPr>
          <w:rFonts w:eastAsia="Times New Roman" w:cs="Arial"/>
          <w:kern w:val="28"/>
          <w:sz w:val="24"/>
          <w:szCs w:val="24"/>
        </w:rPr>
        <w:t xml:space="preserve"> nog met het team besproken. </w:t>
      </w:r>
      <w:r w:rsidR="008D769D">
        <w:rPr>
          <w:rFonts w:eastAsia="Times New Roman" w:cs="Arial"/>
          <w:kern w:val="28"/>
          <w:sz w:val="24"/>
          <w:szCs w:val="24"/>
        </w:rPr>
        <w:t>We merken dat de s</w:t>
      </w:r>
      <w:r w:rsidR="00CF7303">
        <w:rPr>
          <w:rFonts w:eastAsia="Times New Roman" w:cs="Arial"/>
          <w:kern w:val="28"/>
          <w:sz w:val="24"/>
          <w:szCs w:val="24"/>
        </w:rPr>
        <w:t xml:space="preserve">choolresultaten zijn niet achteruit gegaan. We hebben de resultaten gehaald die we zonder de gelden niet hadden gehaald. Kinderen zijn gezien. </w:t>
      </w:r>
    </w:p>
    <w:p w14:paraId="4A07DCF3" w14:textId="4B953F70" w:rsidR="00440C20" w:rsidRPr="008D769D" w:rsidRDefault="00440C20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 w:rsidRPr="008D769D">
        <w:rPr>
          <w:rFonts w:eastAsia="Times New Roman" w:cs="Arial"/>
          <w:kern w:val="28"/>
          <w:sz w:val="24"/>
          <w:szCs w:val="24"/>
        </w:rPr>
        <w:t>Doorgaande ontwikkellijn</w:t>
      </w:r>
      <w:r w:rsidR="00B12398" w:rsidRPr="008D769D">
        <w:rPr>
          <w:rFonts w:eastAsia="Times New Roman" w:cs="Arial"/>
          <w:kern w:val="28"/>
          <w:sz w:val="24"/>
          <w:szCs w:val="24"/>
        </w:rPr>
        <w:t xml:space="preserve"> IKC</w:t>
      </w:r>
    </w:p>
    <w:p w14:paraId="4BDBF07D" w14:textId="67C28485" w:rsidR="00CF7303" w:rsidRPr="00CF7303" w:rsidRDefault="00CF7303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Komende vrijdag hebben we een</w:t>
      </w:r>
      <w:r w:rsidR="008D769D">
        <w:rPr>
          <w:rFonts w:eastAsia="Times New Roman" w:cs="Arial"/>
          <w:kern w:val="28"/>
          <w:sz w:val="24"/>
          <w:szCs w:val="24"/>
        </w:rPr>
        <w:t xml:space="preserve"> IKC</w:t>
      </w:r>
      <w:r>
        <w:rPr>
          <w:rFonts w:eastAsia="Times New Roman" w:cs="Arial"/>
          <w:kern w:val="28"/>
          <w:sz w:val="24"/>
          <w:szCs w:val="24"/>
        </w:rPr>
        <w:t xml:space="preserve"> dag met het hele team. We gaan verder in op de samenwerking. </w:t>
      </w:r>
      <w:r w:rsidR="005F6FCE">
        <w:rPr>
          <w:rFonts w:eastAsia="Times New Roman" w:cs="Arial"/>
          <w:kern w:val="28"/>
          <w:sz w:val="24"/>
          <w:szCs w:val="24"/>
        </w:rPr>
        <w:t>Vanuit de ouder</w:t>
      </w:r>
      <w:r w:rsidR="008D769D">
        <w:rPr>
          <w:rFonts w:eastAsia="Times New Roman" w:cs="Arial"/>
          <w:kern w:val="28"/>
          <w:sz w:val="24"/>
          <w:szCs w:val="24"/>
        </w:rPr>
        <w:t xml:space="preserve">geleding van de </w:t>
      </w:r>
      <w:r w:rsidR="005F6FCE">
        <w:rPr>
          <w:rFonts w:eastAsia="Times New Roman" w:cs="Arial"/>
          <w:kern w:val="28"/>
          <w:sz w:val="24"/>
          <w:szCs w:val="24"/>
        </w:rPr>
        <w:t xml:space="preserve"> </w:t>
      </w:r>
      <w:proofErr w:type="spellStart"/>
      <w:r w:rsidR="005F6FCE">
        <w:rPr>
          <w:rFonts w:eastAsia="Times New Roman" w:cs="Arial"/>
          <w:kern w:val="28"/>
          <w:sz w:val="24"/>
          <w:szCs w:val="24"/>
        </w:rPr>
        <w:t>mr</w:t>
      </w:r>
      <w:proofErr w:type="spellEnd"/>
      <w:r w:rsidR="005F6FCE">
        <w:rPr>
          <w:rFonts w:eastAsia="Times New Roman" w:cs="Arial"/>
          <w:kern w:val="28"/>
          <w:sz w:val="24"/>
          <w:szCs w:val="24"/>
        </w:rPr>
        <w:t xml:space="preserve"> wordt aangegeven dat de speelleergroep tot half 1 doorgaat en de kinderopvang vanaf 1 uur start. Ook de </w:t>
      </w:r>
      <w:proofErr w:type="spellStart"/>
      <w:r w:rsidR="005F6FCE">
        <w:rPr>
          <w:rFonts w:eastAsia="Times New Roman" w:cs="Arial"/>
          <w:kern w:val="28"/>
          <w:sz w:val="24"/>
          <w:szCs w:val="24"/>
        </w:rPr>
        <w:t>bso</w:t>
      </w:r>
      <w:proofErr w:type="spellEnd"/>
      <w:r w:rsidR="005F6FCE">
        <w:rPr>
          <w:rFonts w:eastAsia="Times New Roman" w:cs="Arial"/>
          <w:kern w:val="28"/>
          <w:sz w:val="24"/>
          <w:szCs w:val="24"/>
        </w:rPr>
        <w:t xml:space="preserve"> loopt niet automatisch </w:t>
      </w:r>
      <w:r w:rsidR="008D769D">
        <w:rPr>
          <w:rFonts w:eastAsia="Times New Roman" w:cs="Arial"/>
          <w:kern w:val="28"/>
          <w:sz w:val="24"/>
          <w:szCs w:val="24"/>
        </w:rPr>
        <w:t xml:space="preserve">door vanuit opvang naar school </w:t>
      </w:r>
      <w:r w:rsidR="005F6FCE">
        <w:rPr>
          <w:rFonts w:eastAsia="Times New Roman" w:cs="Arial"/>
          <w:kern w:val="28"/>
          <w:sz w:val="24"/>
          <w:szCs w:val="24"/>
        </w:rPr>
        <w:t>net als de opgave voor school. Ouders moeten hier zelf actie in ondernemen. Dit zijn zeker praktische onderwerpen om aan te kaarten</w:t>
      </w:r>
      <w:r w:rsidR="008D769D">
        <w:rPr>
          <w:rFonts w:eastAsia="Times New Roman" w:cs="Arial"/>
          <w:kern w:val="28"/>
          <w:sz w:val="24"/>
          <w:szCs w:val="24"/>
        </w:rPr>
        <w:t xml:space="preserve"> en duidelijk te communiceren naar ouders.</w:t>
      </w:r>
      <w:r w:rsidR="005F6FCE">
        <w:rPr>
          <w:rFonts w:eastAsia="Times New Roman" w:cs="Arial"/>
          <w:kern w:val="28"/>
          <w:sz w:val="24"/>
          <w:szCs w:val="24"/>
        </w:rPr>
        <w:t xml:space="preserve"> </w:t>
      </w:r>
      <w:proofErr w:type="spellStart"/>
      <w:r w:rsidR="005F6FCE">
        <w:rPr>
          <w:rFonts w:eastAsia="Times New Roman" w:cs="Arial"/>
          <w:kern w:val="28"/>
          <w:sz w:val="24"/>
          <w:szCs w:val="24"/>
        </w:rPr>
        <w:t>Sinne</w:t>
      </w:r>
      <w:proofErr w:type="spellEnd"/>
      <w:r w:rsidR="005F6FCE">
        <w:rPr>
          <w:rFonts w:eastAsia="Times New Roman" w:cs="Arial"/>
          <w:kern w:val="28"/>
          <w:sz w:val="24"/>
          <w:szCs w:val="24"/>
        </w:rPr>
        <w:t xml:space="preserve"> </w:t>
      </w:r>
      <w:r w:rsidR="008D769D">
        <w:rPr>
          <w:rFonts w:eastAsia="Times New Roman" w:cs="Arial"/>
          <w:kern w:val="28"/>
          <w:sz w:val="24"/>
          <w:szCs w:val="24"/>
        </w:rPr>
        <w:t>pakt de communicatie hier goed in op. Voor</w:t>
      </w:r>
      <w:r w:rsidR="005F6FCE">
        <w:rPr>
          <w:rFonts w:eastAsia="Times New Roman" w:cs="Arial"/>
          <w:kern w:val="28"/>
          <w:sz w:val="24"/>
          <w:szCs w:val="24"/>
        </w:rPr>
        <w:t xml:space="preserve"> school is het een idee om de consequenties aan te geven</w:t>
      </w:r>
      <w:r w:rsidR="008D769D">
        <w:rPr>
          <w:rFonts w:eastAsia="Times New Roman" w:cs="Arial"/>
          <w:kern w:val="28"/>
          <w:sz w:val="24"/>
          <w:szCs w:val="24"/>
        </w:rPr>
        <w:t xml:space="preserve"> wanneer kinderen eerder starten op school</w:t>
      </w:r>
      <w:r w:rsidR="005F6FCE">
        <w:rPr>
          <w:rFonts w:eastAsia="Times New Roman" w:cs="Arial"/>
          <w:kern w:val="28"/>
          <w:sz w:val="24"/>
          <w:szCs w:val="24"/>
        </w:rPr>
        <w:t xml:space="preserve">. </w:t>
      </w:r>
      <w:r w:rsidR="008D769D">
        <w:rPr>
          <w:rFonts w:eastAsia="Times New Roman" w:cs="Arial"/>
          <w:kern w:val="28"/>
          <w:sz w:val="24"/>
          <w:szCs w:val="24"/>
        </w:rPr>
        <w:t>Bijvoorbeeld na de zomervakantie twee of drie weken voordat ze 4 worden.</w:t>
      </w:r>
    </w:p>
    <w:p w14:paraId="242019D0" w14:textId="37639A85" w:rsidR="005F6FCE" w:rsidRPr="008D769D" w:rsidRDefault="00A63F9E" w:rsidP="00C27446">
      <w:pPr>
        <w:pStyle w:val="Lijstalinea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Passend Onderwijs</w:t>
      </w:r>
    </w:p>
    <w:p w14:paraId="2C91BDE3" w14:textId="49CB0E44" w:rsidR="00AF41BB" w:rsidRDefault="00AF41BB" w:rsidP="00C27446">
      <w:pPr>
        <w:pStyle w:val="Lijstalinea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Teldatum 1 oktober</w:t>
      </w:r>
    </w:p>
    <w:p w14:paraId="0DEF2710" w14:textId="66937144" w:rsidR="005F6FCE" w:rsidRPr="005F6FCE" w:rsidRDefault="008D769D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Er zitten op dit moment </w:t>
      </w:r>
      <w:r w:rsidR="005F6FCE">
        <w:rPr>
          <w:rFonts w:eastAsia="Times New Roman" w:cs="Arial"/>
          <w:kern w:val="28"/>
          <w:sz w:val="24"/>
          <w:szCs w:val="24"/>
        </w:rPr>
        <w:t>272 leerlingen</w:t>
      </w:r>
      <w:r>
        <w:rPr>
          <w:rFonts w:eastAsia="Times New Roman" w:cs="Arial"/>
          <w:kern w:val="28"/>
          <w:sz w:val="24"/>
          <w:szCs w:val="24"/>
        </w:rPr>
        <w:t xml:space="preserve"> bij ons op school</w:t>
      </w:r>
      <w:r w:rsidR="005F6FCE">
        <w:rPr>
          <w:rFonts w:eastAsia="Times New Roman" w:cs="Arial"/>
          <w:kern w:val="28"/>
          <w:sz w:val="24"/>
          <w:szCs w:val="24"/>
        </w:rPr>
        <w:t xml:space="preserve">. Vorig jaar hadden we 279. We verwachten volgend jaar weer iets meer leerlingen te hebben. </w:t>
      </w:r>
    </w:p>
    <w:p w14:paraId="6659FDC3" w14:textId="3015DA17" w:rsidR="00AF41BB" w:rsidRDefault="007747A4" w:rsidP="00C27446">
      <w:pPr>
        <w:pStyle w:val="Lijstalinea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IKC gids</w:t>
      </w:r>
      <w:r w:rsidR="00AF41BB">
        <w:rPr>
          <w:rFonts w:eastAsia="Times New Roman" w:cs="Arial"/>
          <w:kern w:val="28"/>
          <w:sz w:val="24"/>
          <w:szCs w:val="24"/>
        </w:rPr>
        <w:t xml:space="preserve"> 2</w:t>
      </w:r>
      <w:r>
        <w:rPr>
          <w:rFonts w:eastAsia="Times New Roman" w:cs="Arial"/>
          <w:kern w:val="28"/>
          <w:sz w:val="24"/>
          <w:szCs w:val="24"/>
        </w:rPr>
        <w:t>02</w:t>
      </w:r>
      <w:r w:rsidR="00EB3163">
        <w:rPr>
          <w:rFonts w:eastAsia="Times New Roman" w:cs="Arial"/>
          <w:kern w:val="28"/>
          <w:sz w:val="24"/>
          <w:szCs w:val="24"/>
        </w:rPr>
        <w:t>2</w:t>
      </w:r>
      <w:r>
        <w:rPr>
          <w:rFonts w:eastAsia="Times New Roman" w:cs="Arial"/>
          <w:kern w:val="28"/>
          <w:sz w:val="24"/>
          <w:szCs w:val="24"/>
        </w:rPr>
        <w:t>-202</w:t>
      </w:r>
      <w:r w:rsidR="00EB3163">
        <w:rPr>
          <w:rFonts w:eastAsia="Times New Roman" w:cs="Arial"/>
          <w:kern w:val="28"/>
          <w:sz w:val="24"/>
          <w:szCs w:val="24"/>
        </w:rPr>
        <w:t>3</w:t>
      </w:r>
    </w:p>
    <w:p w14:paraId="2BD3CB39" w14:textId="7F8FF038" w:rsidR="00AF41BB" w:rsidRDefault="00AF41BB" w:rsidP="00C27446">
      <w:pPr>
        <w:pStyle w:val="Lijstalinea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Schooljaarverslag 20</w:t>
      </w:r>
      <w:r w:rsidR="007747A4">
        <w:rPr>
          <w:rFonts w:eastAsia="Times New Roman" w:cs="Arial"/>
          <w:kern w:val="28"/>
          <w:sz w:val="24"/>
          <w:szCs w:val="24"/>
        </w:rPr>
        <w:t>2</w:t>
      </w:r>
      <w:r w:rsidR="00EB3163">
        <w:rPr>
          <w:rFonts w:eastAsia="Times New Roman" w:cs="Arial"/>
          <w:kern w:val="28"/>
          <w:sz w:val="24"/>
          <w:szCs w:val="24"/>
        </w:rPr>
        <w:t>2</w:t>
      </w:r>
      <w:r w:rsidR="007747A4">
        <w:rPr>
          <w:rFonts w:eastAsia="Times New Roman" w:cs="Arial"/>
          <w:kern w:val="28"/>
          <w:sz w:val="24"/>
          <w:szCs w:val="24"/>
        </w:rPr>
        <w:t>-202</w:t>
      </w:r>
      <w:r w:rsidR="00EB3163">
        <w:rPr>
          <w:rFonts w:eastAsia="Times New Roman" w:cs="Arial"/>
          <w:kern w:val="28"/>
          <w:sz w:val="24"/>
          <w:szCs w:val="24"/>
        </w:rPr>
        <w:t>3</w:t>
      </w:r>
    </w:p>
    <w:p w14:paraId="5916BE98" w14:textId="39ACCA21" w:rsidR="007747A4" w:rsidRPr="007747A4" w:rsidRDefault="00AF41BB" w:rsidP="00C27446">
      <w:pPr>
        <w:pStyle w:val="Lijstalinea"/>
        <w:widowControl w:val="0"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Schooljaarplan </w:t>
      </w:r>
      <w:r w:rsidR="007747A4">
        <w:rPr>
          <w:rFonts w:eastAsia="Times New Roman" w:cs="Arial"/>
          <w:kern w:val="28"/>
          <w:sz w:val="24"/>
          <w:szCs w:val="24"/>
        </w:rPr>
        <w:t>202</w:t>
      </w:r>
      <w:r w:rsidR="00EB3163">
        <w:rPr>
          <w:rFonts w:eastAsia="Times New Roman" w:cs="Arial"/>
          <w:kern w:val="28"/>
          <w:sz w:val="24"/>
          <w:szCs w:val="24"/>
        </w:rPr>
        <w:t>2</w:t>
      </w:r>
    </w:p>
    <w:p w14:paraId="6EDD00D5" w14:textId="4A3839CD" w:rsidR="00AF41BB" w:rsidRDefault="00AF41BB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MR jaarverslag </w:t>
      </w:r>
      <w:r w:rsidR="00AA420B">
        <w:rPr>
          <w:rFonts w:eastAsia="Times New Roman" w:cs="Arial"/>
          <w:kern w:val="28"/>
          <w:sz w:val="24"/>
          <w:szCs w:val="24"/>
        </w:rPr>
        <w:t>202</w:t>
      </w:r>
      <w:r w:rsidR="00EB3163">
        <w:rPr>
          <w:rFonts w:eastAsia="Times New Roman" w:cs="Arial"/>
          <w:kern w:val="28"/>
          <w:sz w:val="24"/>
          <w:szCs w:val="24"/>
        </w:rPr>
        <w:t>1</w:t>
      </w:r>
      <w:r w:rsidR="007747A4">
        <w:rPr>
          <w:rFonts w:eastAsia="Times New Roman" w:cs="Arial"/>
          <w:kern w:val="28"/>
          <w:sz w:val="24"/>
          <w:szCs w:val="24"/>
        </w:rPr>
        <w:t>-202</w:t>
      </w:r>
      <w:r w:rsidR="00EB3163">
        <w:rPr>
          <w:rFonts w:eastAsia="Times New Roman" w:cs="Arial"/>
          <w:kern w:val="28"/>
          <w:sz w:val="24"/>
          <w:szCs w:val="24"/>
        </w:rPr>
        <w:t>2</w:t>
      </w:r>
      <w:r w:rsidR="002F05B6">
        <w:rPr>
          <w:rFonts w:eastAsia="Times New Roman" w:cs="Arial"/>
          <w:kern w:val="28"/>
          <w:sz w:val="24"/>
          <w:szCs w:val="24"/>
        </w:rPr>
        <w:t xml:space="preserve"> vaststellen</w:t>
      </w:r>
      <w:r>
        <w:rPr>
          <w:rFonts w:eastAsia="Times New Roman" w:cs="Arial"/>
          <w:kern w:val="28"/>
          <w:sz w:val="24"/>
          <w:szCs w:val="24"/>
        </w:rPr>
        <w:t xml:space="preserve"> </w:t>
      </w:r>
    </w:p>
    <w:p w14:paraId="6A0E41EA" w14:textId="416D23FB" w:rsidR="00DF449F" w:rsidRPr="00DF449F" w:rsidRDefault="00DF449F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Wordt binnenkort opgestuurd. De </w:t>
      </w:r>
      <w:proofErr w:type="spellStart"/>
      <w:r>
        <w:rPr>
          <w:rFonts w:eastAsia="Times New Roman" w:cs="Arial"/>
          <w:kern w:val="28"/>
          <w:sz w:val="24"/>
          <w:szCs w:val="24"/>
        </w:rPr>
        <w:t>mr</w:t>
      </w:r>
      <w:proofErr w:type="spellEnd"/>
      <w:r>
        <w:rPr>
          <w:rFonts w:eastAsia="Times New Roman" w:cs="Arial"/>
          <w:kern w:val="28"/>
          <w:sz w:val="24"/>
          <w:szCs w:val="24"/>
        </w:rPr>
        <w:t xml:space="preserve"> moet hier nog naar kijken voor akkoord. </w:t>
      </w:r>
    </w:p>
    <w:p w14:paraId="66EFB1AA" w14:textId="17991F79" w:rsidR="00942CE5" w:rsidRDefault="00942CE5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lastRenderedPageBreak/>
        <w:t xml:space="preserve">Document werkwijze MR </w:t>
      </w:r>
    </w:p>
    <w:p w14:paraId="68593667" w14:textId="130A2BB4" w:rsidR="00DF449F" w:rsidRPr="00DF449F" w:rsidRDefault="00DF449F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Krijgen we binnenkort toegestuurd.</w:t>
      </w:r>
    </w:p>
    <w:p w14:paraId="6B611695" w14:textId="17106702" w:rsidR="008D769D" w:rsidRPr="008D769D" w:rsidRDefault="005F2262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Nieuwe aanmelding oudergeleding</w:t>
      </w:r>
    </w:p>
    <w:p w14:paraId="37073DF9" w14:textId="30233D1D" w:rsidR="005F2262" w:rsidRDefault="005F2262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MR zichtbaarheid</w:t>
      </w:r>
    </w:p>
    <w:p w14:paraId="52EC505C" w14:textId="083B51DD" w:rsidR="00F73C6C" w:rsidRPr="00F73C6C" w:rsidRDefault="00F73C6C" w:rsidP="00C2744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 xml:space="preserve">Bij commissies, is er sprake van een markt dan graag even doorgeven aan de mr. Dan kan de </w:t>
      </w:r>
      <w:proofErr w:type="spellStart"/>
      <w:r>
        <w:rPr>
          <w:rFonts w:eastAsia="Times New Roman" w:cs="Arial"/>
          <w:kern w:val="28"/>
          <w:sz w:val="24"/>
          <w:szCs w:val="24"/>
        </w:rPr>
        <w:t>mr</w:t>
      </w:r>
      <w:proofErr w:type="spellEnd"/>
      <w:r>
        <w:rPr>
          <w:rFonts w:eastAsia="Times New Roman" w:cs="Arial"/>
          <w:kern w:val="28"/>
          <w:sz w:val="24"/>
          <w:szCs w:val="24"/>
        </w:rPr>
        <w:t xml:space="preserve"> hier ook bij staan met een kraampje.</w:t>
      </w:r>
      <w:r w:rsidR="009C367A">
        <w:rPr>
          <w:rFonts w:eastAsia="Times New Roman" w:cs="Arial"/>
          <w:kern w:val="28"/>
          <w:sz w:val="24"/>
          <w:szCs w:val="24"/>
        </w:rPr>
        <w:t xml:space="preserve"> In februari is er een ouderavond. Hier kan een praatje gehouden worden door de mr. </w:t>
      </w:r>
    </w:p>
    <w:p w14:paraId="43100BA9" w14:textId="74B10A8F" w:rsidR="00B12398" w:rsidRDefault="00B12398" w:rsidP="00C27446">
      <w:pPr>
        <w:pStyle w:val="Lijstalinea"/>
        <w:widowControl w:val="0"/>
        <w:numPr>
          <w:ilvl w:val="0"/>
          <w:numId w:val="1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>Rondvraag en sluiting</w:t>
      </w:r>
    </w:p>
    <w:p w14:paraId="10C077FB" w14:textId="0F515BFF" w:rsidR="00A63F9E" w:rsidRDefault="00A63F9E" w:rsidP="00C27446">
      <w:pPr>
        <w:pStyle w:val="Lijstalinea"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kern w:val="28"/>
          <w:sz w:val="24"/>
          <w:szCs w:val="24"/>
        </w:rPr>
      </w:pPr>
    </w:p>
    <w:p w14:paraId="4F41D98D" w14:textId="3F42F870" w:rsidR="00946022" w:rsidRDefault="00946022" w:rsidP="00B12398">
      <w:pPr>
        <w:pStyle w:val="Lijstalinea"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kern w:val="28"/>
          <w:sz w:val="24"/>
          <w:szCs w:val="24"/>
        </w:rPr>
      </w:pPr>
      <w:r>
        <w:rPr>
          <w:rFonts w:eastAsia="Times New Roman" w:cs="Arial"/>
          <w:noProof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EA7007" wp14:editId="17B90811">
            <wp:simplePos x="0" y="0"/>
            <wp:positionH relativeFrom="margin">
              <wp:align>right</wp:align>
            </wp:positionH>
            <wp:positionV relativeFrom="paragraph">
              <wp:posOffset>691515</wp:posOffset>
            </wp:positionV>
            <wp:extent cx="5760720" cy="1727835"/>
            <wp:effectExtent l="0" t="0" r="0" b="5715"/>
            <wp:wrapThrough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1B997" w14:textId="307739B6" w:rsidR="003E1AB2" w:rsidRPr="00D57283" w:rsidRDefault="00A63F9E" w:rsidP="00C262A0">
      <w:pPr>
        <w:pStyle w:val="Lijstalinea"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eastAsia="Times New Roman" w:cs="Arial"/>
          <w:kern w:val="28"/>
          <w:sz w:val="24"/>
          <w:szCs w:val="24"/>
        </w:rPr>
        <w:tab/>
      </w:r>
      <w:r>
        <w:rPr>
          <w:rFonts w:eastAsia="Times New Roman" w:cs="Arial"/>
          <w:kern w:val="28"/>
          <w:sz w:val="24"/>
          <w:szCs w:val="24"/>
        </w:rPr>
        <w:tab/>
      </w:r>
      <w:r>
        <w:rPr>
          <w:rFonts w:eastAsia="Times New Roman" w:cs="Arial"/>
          <w:kern w:val="28"/>
          <w:sz w:val="24"/>
          <w:szCs w:val="24"/>
        </w:rPr>
        <w:tab/>
      </w:r>
      <w:r>
        <w:rPr>
          <w:rFonts w:eastAsia="Times New Roman" w:cs="Arial"/>
          <w:kern w:val="28"/>
          <w:sz w:val="24"/>
          <w:szCs w:val="24"/>
        </w:rPr>
        <w:tab/>
      </w:r>
      <w:r>
        <w:rPr>
          <w:rFonts w:eastAsia="Times New Roman" w:cs="Arial"/>
          <w:kern w:val="28"/>
          <w:sz w:val="24"/>
          <w:szCs w:val="24"/>
        </w:rPr>
        <w:tab/>
      </w:r>
    </w:p>
    <w:sectPr w:rsidR="003E1AB2" w:rsidRPr="00D5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21B2" w14:textId="77777777" w:rsidR="00CB5995" w:rsidRDefault="00CB5995" w:rsidP="004305AC">
      <w:pPr>
        <w:spacing w:after="0" w:line="240" w:lineRule="auto"/>
      </w:pPr>
      <w:r>
        <w:separator/>
      </w:r>
    </w:p>
  </w:endnote>
  <w:endnote w:type="continuationSeparator" w:id="0">
    <w:p w14:paraId="3526837C" w14:textId="77777777" w:rsidR="00CB5995" w:rsidRDefault="00CB5995" w:rsidP="0043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7859" w14:textId="77777777" w:rsidR="00CB5995" w:rsidRDefault="00CB5995" w:rsidP="004305AC">
      <w:pPr>
        <w:spacing w:after="0" w:line="240" w:lineRule="auto"/>
      </w:pPr>
      <w:r>
        <w:separator/>
      </w:r>
    </w:p>
  </w:footnote>
  <w:footnote w:type="continuationSeparator" w:id="0">
    <w:p w14:paraId="0D162A9A" w14:textId="77777777" w:rsidR="00CB5995" w:rsidRDefault="00CB5995" w:rsidP="0043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580"/>
    <w:multiLevelType w:val="hybridMultilevel"/>
    <w:tmpl w:val="86AACB2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14115"/>
    <w:multiLevelType w:val="hybridMultilevel"/>
    <w:tmpl w:val="703ADCE0"/>
    <w:lvl w:ilvl="0" w:tplc="A896E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943117"/>
    <w:multiLevelType w:val="hybridMultilevel"/>
    <w:tmpl w:val="84DA00C2"/>
    <w:lvl w:ilvl="0" w:tplc="0F94E7B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86F39"/>
    <w:multiLevelType w:val="hybridMultilevel"/>
    <w:tmpl w:val="97DA2DC4"/>
    <w:lvl w:ilvl="0" w:tplc="10ECA0C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19508B"/>
    <w:multiLevelType w:val="hybridMultilevel"/>
    <w:tmpl w:val="3020C94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625F2C"/>
    <w:multiLevelType w:val="hybridMultilevel"/>
    <w:tmpl w:val="E91A0F9C"/>
    <w:lvl w:ilvl="0" w:tplc="0296771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27F5A"/>
    <w:multiLevelType w:val="hybridMultilevel"/>
    <w:tmpl w:val="0E74FCD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0F054B"/>
    <w:multiLevelType w:val="hybridMultilevel"/>
    <w:tmpl w:val="644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5F0"/>
    <w:multiLevelType w:val="hybridMultilevel"/>
    <w:tmpl w:val="09382E88"/>
    <w:lvl w:ilvl="0" w:tplc="0296771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E64B3"/>
    <w:multiLevelType w:val="hybridMultilevel"/>
    <w:tmpl w:val="D1FC4890"/>
    <w:lvl w:ilvl="0" w:tplc="0296771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CC"/>
    <w:rsid w:val="0005335E"/>
    <w:rsid w:val="00071626"/>
    <w:rsid w:val="000734C8"/>
    <w:rsid w:val="000B747F"/>
    <w:rsid w:val="000C6F22"/>
    <w:rsid w:val="000E0B13"/>
    <w:rsid w:val="000E425E"/>
    <w:rsid w:val="000E7F7C"/>
    <w:rsid w:val="00106504"/>
    <w:rsid w:val="00116AA3"/>
    <w:rsid w:val="00186F31"/>
    <w:rsid w:val="00190A22"/>
    <w:rsid w:val="001B430C"/>
    <w:rsid w:val="001B741C"/>
    <w:rsid w:val="001D3840"/>
    <w:rsid w:val="001F3713"/>
    <w:rsid w:val="001F5546"/>
    <w:rsid w:val="00204409"/>
    <w:rsid w:val="0026145B"/>
    <w:rsid w:val="00273818"/>
    <w:rsid w:val="0028647B"/>
    <w:rsid w:val="00287872"/>
    <w:rsid w:val="00296EA7"/>
    <w:rsid w:val="002B3C7B"/>
    <w:rsid w:val="002D24AE"/>
    <w:rsid w:val="002F05B6"/>
    <w:rsid w:val="0030614D"/>
    <w:rsid w:val="00310B73"/>
    <w:rsid w:val="0033154A"/>
    <w:rsid w:val="00336378"/>
    <w:rsid w:val="003707BE"/>
    <w:rsid w:val="00397E89"/>
    <w:rsid w:val="003D5397"/>
    <w:rsid w:val="003E1AB2"/>
    <w:rsid w:val="00406701"/>
    <w:rsid w:val="004305AC"/>
    <w:rsid w:val="0043300F"/>
    <w:rsid w:val="00440C20"/>
    <w:rsid w:val="00455184"/>
    <w:rsid w:val="004B326D"/>
    <w:rsid w:val="004B4BBD"/>
    <w:rsid w:val="004D6A67"/>
    <w:rsid w:val="004E30EC"/>
    <w:rsid w:val="004E34C6"/>
    <w:rsid w:val="004E5F60"/>
    <w:rsid w:val="004F3541"/>
    <w:rsid w:val="005030EE"/>
    <w:rsid w:val="00527F92"/>
    <w:rsid w:val="00540A23"/>
    <w:rsid w:val="00563E6A"/>
    <w:rsid w:val="0058181E"/>
    <w:rsid w:val="005F2262"/>
    <w:rsid w:val="005F6FCE"/>
    <w:rsid w:val="00631A19"/>
    <w:rsid w:val="00634E6E"/>
    <w:rsid w:val="00664FFD"/>
    <w:rsid w:val="00684F8F"/>
    <w:rsid w:val="006A1048"/>
    <w:rsid w:val="006B7CFA"/>
    <w:rsid w:val="006C7C0A"/>
    <w:rsid w:val="006D2279"/>
    <w:rsid w:val="007156C3"/>
    <w:rsid w:val="00744AAF"/>
    <w:rsid w:val="007747A4"/>
    <w:rsid w:val="007C551B"/>
    <w:rsid w:val="007C5A06"/>
    <w:rsid w:val="00800C86"/>
    <w:rsid w:val="00802317"/>
    <w:rsid w:val="00814FA2"/>
    <w:rsid w:val="00840BFF"/>
    <w:rsid w:val="008561DD"/>
    <w:rsid w:val="008D769D"/>
    <w:rsid w:val="008F6F7C"/>
    <w:rsid w:val="008F7BC0"/>
    <w:rsid w:val="009043F8"/>
    <w:rsid w:val="00921369"/>
    <w:rsid w:val="00935CA9"/>
    <w:rsid w:val="00942CE5"/>
    <w:rsid w:val="00946022"/>
    <w:rsid w:val="009A02DD"/>
    <w:rsid w:val="009C367A"/>
    <w:rsid w:val="009E58CE"/>
    <w:rsid w:val="00A0665D"/>
    <w:rsid w:val="00A6015B"/>
    <w:rsid w:val="00A63F9E"/>
    <w:rsid w:val="00A76394"/>
    <w:rsid w:val="00AA420B"/>
    <w:rsid w:val="00AF41BB"/>
    <w:rsid w:val="00B0017E"/>
    <w:rsid w:val="00B054C7"/>
    <w:rsid w:val="00B05959"/>
    <w:rsid w:val="00B12398"/>
    <w:rsid w:val="00B21A20"/>
    <w:rsid w:val="00B26100"/>
    <w:rsid w:val="00B3192F"/>
    <w:rsid w:val="00B655DB"/>
    <w:rsid w:val="00B7640C"/>
    <w:rsid w:val="00B83622"/>
    <w:rsid w:val="00B96C76"/>
    <w:rsid w:val="00BB73DD"/>
    <w:rsid w:val="00BC5449"/>
    <w:rsid w:val="00BC57BD"/>
    <w:rsid w:val="00BF3B70"/>
    <w:rsid w:val="00C13F79"/>
    <w:rsid w:val="00C25743"/>
    <w:rsid w:val="00C262A0"/>
    <w:rsid w:val="00C27446"/>
    <w:rsid w:val="00C34091"/>
    <w:rsid w:val="00C366B6"/>
    <w:rsid w:val="00C4029E"/>
    <w:rsid w:val="00C57CD2"/>
    <w:rsid w:val="00C946C1"/>
    <w:rsid w:val="00CB5995"/>
    <w:rsid w:val="00CB7C20"/>
    <w:rsid w:val="00CF7303"/>
    <w:rsid w:val="00D47FEB"/>
    <w:rsid w:val="00D5416E"/>
    <w:rsid w:val="00D57283"/>
    <w:rsid w:val="00D7198E"/>
    <w:rsid w:val="00D909EC"/>
    <w:rsid w:val="00D976F7"/>
    <w:rsid w:val="00DF449F"/>
    <w:rsid w:val="00E178EC"/>
    <w:rsid w:val="00E437AF"/>
    <w:rsid w:val="00E66623"/>
    <w:rsid w:val="00E828CC"/>
    <w:rsid w:val="00E97461"/>
    <w:rsid w:val="00E97A47"/>
    <w:rsid w:val="00EB3163"/>
    <w:rsid w:val="00EC20DF"/>
    <w:rsid w:val="00ED658C"/>
    <w:rsid w:val="00EE2723"/>
    <w:rsid w:val="00F030DC"/>
    <w:rsid w:val="00F27F67"/>
    <w:rsid w:val="00F3352D"/>
    <w:rsid w:val="00F36528"/>
    <w:rsid w:val="00F36CC6"/>
    <w:rsid w:val="00F37C18"/>
    <w:rsid w:val="00F73619"/>
    <w:rsid w:val="00F73C6C"/>
    <w:rsid w:val="00FC5B83"/>
    <w:rsid w:val="00FC63D8"/>
    <w:rsid w:val="00FD39E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5C7CE"/>
  <w15:docId w15:val="{3BEB4552-FCB0-450C-AED7-52B2789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28CC"/>
  </w:style>
  <w:style w:type="paragraph" w:styleId="Kop1">
    <w:name w:val="heading 1"/>
    <w:basedOn w:val="Standaard"/>
    <w:next w:val="Standaard"/>
    <w:link w:val="Kop1Char"/>
    <w:uiPriority w:val="9"/>
    <w:qFormat/>
    <w:rsid w:val="00331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76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7F7C"/>
    <w:rPr>
      <w:color w:val="D2D200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5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54A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3154A"/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30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05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3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05AC"/>
  </w:style>
  <w:style w:type="paragraph" w:styleId="Voettekst">
    <w:name w:val="footer"/>
    <w:basedOn w:val="Standaard"/>
    <w:link w:val="VoettekstChar"/>
    <w:uiPriority w:val="99"/>
    <w:unhideWhenUsed/>
    <w:rsid w:val="0043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96e96-62e5-47f4-9a11-b617579b3670" xsi:nil="true"/>
    <lcf76f155ced4ddcb4097134ff3c332f xmlns="93679621-3511-4db8-8f5e-bd037b922c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341BE3A5D114F9BCC954C012538A2" ma:contentTypeVersion="16" ma:contentTypeDescription="Een nieuw document maken." ma:contentTypeScope="" ma:versionID="39c831a8d6bc7e0ff30a58186b3565e3">
  <xsd:schema xmlns:xsd="http://www.w3.org/2001/XMLSchema" xmlns:xs="http://www.w3.org/2001/XMLSchema" xmlns:p="http://schemas.microsoft.com/office/2006/metadata/properties" xmlns:ns2="93679621-3511-4db8-8f5e-bd037b922caa" xmlns:ns3="45c96e96-62e5-47f4-9a11-b617579b3670" targetNamespace="http://schemas.microsoft.com/office/2006/metadata/properties" ma:root="true" ma:fieldsID="7aa688c5bb0175cb967875c9643c171e" ns2:_="" ns3:_="">
    <xsd:import namespace="93679621-3511-4db8-8f5e-bd037b922caa"/>
    <xsd:import namespace="45c96e96-62e5-47f4-9a11-b617579b3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9621-3511-4db8-8f5e-bd037b922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2406cbf-39a4-4800-93f4-69d67401f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96e96-62e5-47f4-9a11-b617579b3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c06e6-fe4d-4b91-862e-e22735288580}" ma:internalName="TaxCatchAll" ma:showField="CatchAllData" ma:web="45c96e96-62e5-47f4-9a11-b617579b3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F3AC4-03A8-4003-AB36-4EF83583FD1F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6fce4a52-a67f-40ed-9cde-7288ca8d6d05"/>
    <ds:schemaRef ds:uri="http://schemas.microsoft.com/office/infopath/2007/PartnerControls"/>
    <ds:schemaRef ds:uri="http://schemas.openxmlformats.org/package/2006/metadata/core-properties"/>
    <ds:schemaRef ds:uri="ee1fe768-433e-4795-b09e-3af3d0c8c7b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94631-B424-492D-86FF-C16811675A6F}"/>
</file>

<file path=customXml/itemProps3.xml><?xml version="1.0" encoding="utf-8"?>
<ds:datastoreItem xmlns:ds="http://schemas.openxmlformats.org/officeDocument/2006/customXml" ds:itemID="{04C64174-B9B1-400E-92DF-7E277E1F7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Incassade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Peterzon</dc:creator>
  <cp:lastModifiedBy>Baukje Bijma</cp:lastModifiedBy>
  <cp:revision>2</cp:revision>
  <cp:lastPrinted>2018-05-21T08:53:00Z</cp:lastPrinted>
  <dcterms:created xsi:type="dcterms:W3CDTF">2022-10-24T14:44:00Z</dcterms:created>
  <dcterms:modified xsi:type="dcterms:W3CDTF">2022-10-24T14:44:00Z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0x010100404341BE3A5D114F9BCC954C012538A2</vt:lpwstr>
  </property>
</Properties>
</file>